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69" w:rsidRDefault="00574769" w:rsidP="00574769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  <w:szCs w:val="36"/>
        </w:rPr>
        <w:t>工程管理实验教学中心</w:t>
      </w:r>
      <w:r>
        <w:rPr>
          <w:rFonts w:eastAsia="黑体" w:hint="eastAsia"/>
          <w:sz w:val="36"/>
          <w:szCs w:val="36"/>
        </w:rPr>
        <w:t>设备</w:t>
      </w:r>
      <w:r>
        <w:rPr>
          <w:rFonts w:eastAsia="黑体"/>
          <w:sz w:val="36"/>
          <w:szCs w:val="36"/>
        </w:rPr>
        <w:t>器材采购</w:t>
      </w:r>
      <w:r>
        <w:rPr>
          <w:rFonts w:eastAsia="黑体" w:hint="eastAsia"/>
          <w:sz w:val="36"/>
          <w:szCs w:val="36"/>
        </w:rPr>
        <w:t>申请</w:t>
      </w:r>
      <w:r>
        <w:rPr>
          <w:rFonts w:eastAsia="黑体" w:hint="eastAsia"/>
          <w:sz w:val="36"/>
        </w:rPr>
        <w:t>表</w:t>
      </w:r>
    </w:p>
    <w:p w:rsidR="00574769" w:rsidRDefault="00574769" w:rsidP="00574769">
      <w:pPr>
        <w:rPr>
          <w:sz w:val="24"/>
        </w:rPr>
      </w:pPr>
      <w:r>
        <w:rPr>
          <w:sz w:val="24"/>
        </w:rPr>
        <w:t xml:space="preserve">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73"/>
        <w:gridCol w:w="4552"/>
      </w:tblGrid>
      <w:tr w:rsidR="00574769" w:rsidTr="00574769">
        <w:trPr>
          <w:cantSplit/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69" w:rsidRDefault="005747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 w:rsidP="00574769">
            <w:pPr>
              <w:rPr>
                <w:rFonts w:hint="eastAsia"/>
                <w:sz w:val="24"/>
              </w:rPr>
            </w:pPr>
          </w:p>
        </w:tc>
      </w:tr>
      <w:tr w:rsidR="00574769" w:rsidTr="00574769">
        <w:trPr>
          <w:cantSplit/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69" w:rsidRDefault="005747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69" w:rsidRDefault="00574769">
            <w:pPr>
              <w:rPr>
                <w:sz w:val="24"/>
              </w:rPr>
            </w:pPr>
          </w:p>
        </w:tc>
      </w:tr>
      <w:tr w:rsidR="00574769" w:rsidTr="00574769">
        <w:trPr>
          <w:cantSplit/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>
              <w:rPr>
                <w:sz w:val="24"/>
              </w:rPr>
              <w:t>课程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sz w:val="24"/>
              </w:rPr>
            </w:pPr>
          </w:p>
        </w:tc>
      </w:tr>
      <w:tr w:rsidR="00574769" w:rsidTr="00574769">
        <w:trPr>
          <w:cantSplit/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  <w:r>
              <w:rPr>
                <w:sz w:val="24"/>
              </w:rPr>
              <w:t>来源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sz w:val="24"/>
              </w:rPr>
            </w:pPr>
          </w:p>
        </w:tc>
      </w:tr>
      <w:tr w:rsidR="00574769" w:rsidTr="00574769">
        <w:trPr>
          <w:cantSplit/>
          <w:trHeight w:val="5318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69" w:rsidRDefault="00574769" w:rsidP="00574769">
            <w:pPr>
              <w:jc w:val="left"/>
              <w:rPr>
                <w:sz w:val="24"/>
              </w:rPr>
            </w:pPr>
          </w:p>
          <w:p w:rsidR="00574769" w:rsidRDefault="00574769" w:rsidP="0057476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采购依据及</w:t>
            </w:r>
            <w:r>
              <w:rPr>
                <w:sz w:val="24"/>
              </w:rPr>
              <w:t>采购详细内容：</w:t>
            </w:r>
            <w:bookmarkStart w:id="0" w:name="_GoBack"/>
            <w:bookmarkEnd w:id="0"/>
          </w:p>
        </w:tc>
      </w:tr>
      <w:tr w:rsidR="00574769" w:rsidTr="00574769">
        <w:trPr>
          <w:cantSplit/>
          <w:trHeight w:val="4088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实验中心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574769" w:rsidRDefault="00574769">
            <w:pPr>
              <w:rPr>
                <w:sz w:val="24"/>
              </w:rPr>
            </w:pPr>
          </w:p>
          <w:p w:rsidR="00574769" w:rsidRDefault="00574769">
            <w:pPr>
              <w:rPr>
                <w:sz w:val="24"/>
              </w:rPr>
            </w:pPr>
          </w:p>
          <w:p w:rsidR="00574769" w:rsidRDefault="00574769">
            <w:pPr>
              <w:rPr>
                <w:sz w:val="24"/>
              </w:rPr>
            </w:pPr>
          </w:p>
          <w:p w:rsidR="00574769" w:rsidRDefault="00574769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574769" w:rsidRDefault="00574769">
            <w:pPr>
              <w:rPr>
                <w:sz w:val="24"/>
              </w:rPr>
            </w:pPr>
          </w:p>
          <w:p w:rsidR="00574769" w:rsidRDefault="0057476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69" w:rsidRDefault="005747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  <w:r>
              <w:rPr>
                <w:rFonts w:hint="eastAsia"/>
                <w:sz w:val="24"/>
              </w:rPr>
              <w:t>：</w:t>
            </w:r>
          </w:p>
          <w:p w:rsidR="00574769" w:rsidRDefault="00574769">
            <w:pPr>
              <w:ind w:firstLineChars="550" w:firstLine="1320"/>
              <w:rPr>
                <w:sz w:val="24"/>
              </w:rPr>
            </w:pPr>
          </w:p>
          <w:p w:rsidR="00574769" w:rsidRDefault="00574769">
            <w:pPr>
              <w:ind w:firstLineChars="550" w:firstLine="1320"/>
              <w:rPr>
                <w:sz w:val="24"/>
              </w:rPr>
            </w:pPr>
          </w:p>
          <w:p w:rsidR="00574769" w:rsidRDefault="00574769">
            <w:pPr>
              <w:ind w:firstLineChars="550" w:firstLine="1320"/>
              <w:rPr>
                <w:sz w:val="24"/>
              </w:rPr>
            </w:pPr>
          </w:p>
          <w:p w:rsidR="00574769" w:rsidRDefault="00574769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574769" w:rsidRDefault="0057476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                    </w:t>
            </w:r>
          </w:p>
          <w:p w:rsidR="00574769" w:rsidRDefault="00574769">
            <w:pPr>
              <w:ind w:firstLineChars="100" w:firstLine="240"/>
              <w:jc w:val="right"/>
              <w:rPr>
                <w:sz w:val="24"/>
              </w:rPr>
            </w:pPr>
          </w:p>
        </w:tc>
      </w:tr>
    </w:tbl>
    <w:p w:rsidR="00574769" w:rsidRDefault="00574769" w:rsidP="00574769">
      <w:pPr>
        <w:rPr>
          <w:rFonts w:eastAsia="黑体" w:hint="eastAsia"/>
        </w:rPr>
      </w:pPr>
      <w:r>
        <w:rPr>
          <w:rFonts w:ascii="黑体" w:eastAsia="黑体" w:hint="eastAsia"/>
        </w:rPr>
        <w:t xml:space="preserve"> </w:t>
      </w:r>
    </w:p>
    <w:p w:rsidR="00CC163C" w:rsidRPr="00574769" w:rsidRDefault="00CC163C">
      <w:pPr>
        <w:rPr>
          <w:rFonts w:hint="eastAsia"/>
        </w:rPr>
      </w:pPr>
    </w:p>
    <w:sectPr w:rsidR="00CC163C" w:rsidRPr="0057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48F"/>
    <w:multiLevelType w:val="hybridMultilevel"/>
    <w:tmpl w:val="BAF49206"/>
    <w:lvl w:ilvl="0" w:tplc="E342EBE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E8"/>
    <w:rsid w:val="005040E8"/>
    <w:rsid w:val="00574769"/>
    <w:rsid w:val="00C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31F7"/>
  <w15:chartTrackingRefBased/>
  <w15:docId w15:val="{2D72DD52-B1EF-430C-8D87-B7C88673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2</cp:revision>
  <dcterms:created xsi:type="dcterms:W3CDTF">2016-09-07T02:14:00Z</dcterms:created>
  <dcterms:modified xsi:type="dcterms:W3CDTF">2016-09-07T02:17:00Z</dcterms:modified>
</cp:coreProperties>
</file>